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0" w:rsidRPr="00BF43ED" w:rsidRDefault="00D114C0" w:rsidP="00D114C0">
      <w:pPr>
        <w:spacing w:line="276" w:lineRule="auto"/>
        <w:jc w:val="right"/>
        <w:rPr>
          <w:sz w:val="20"/>
          <w:szCs w:val="20"/>
        </w:rPr>
      </w:pPr>
      <w:r>
        <w:rPr>
          <w:sz w:val="16"/>
          <w:szCs w:val="16"/>
        </w:rPr>
        <w:t>Załącznik nr 3</w:t>
      </w:r>
    </w:p>
    <w:p w:rsidR="00D114C0" w:rsidRDefault="00D114C0" w:rsidP="00D114C0">
      <w:pPr>
        <w:tabs>
          <w:tab w:val="left" w:pos="681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rekrutacji i uczestnictwa </w:t>
      </w:r>
    </w:p>
    <w:p w:rsidR="00D114C0" w:rsidRPr="00E60FA8" w:rsidRDefault="00D114C0" w:rsidP="00D114C0">
      <w:pPr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projekcie „Gotowi do startu 2.0”</w:t>
      </w:r>
    </w:p>
    <w:p w:rsidR="00D114C0" w:rsidRDefault="00D114C0" w:rsidP="00D114C0">
      <w:pPr>
        <w:spacing w:after="60"/>
        <w:jc w:val="center"/>
        <w:rPr>
          <w:rFonts w:ascii="Arial" w:hAnsi="Arial" w:cs="Arial"/>
          <w:b/>
        </w:rPr>
      </w:pPr>
    </w:p>
    <w:p w:rsidR="009B45C9" w:rsidRDefault="00D114C0" w:rsidP="00D114C0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Pr="00293A88">
        <w:rPr>
          <w:rFonts w:ascii="Arial" w:hAnsi="Arial" w:cs="Arial"/>
          <w:b/>
        </w:rPr>
        <w:t>WIADCZENI</w:t>
      </w:r>
      <w:r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UCZESTNICZKI/</w:t>
      </w:r>
      <w:r w:rsidRPr="00293A88">
        <w:rPr>
          <w:rFonts w:ascii="Arial" w:hAnsi="Arial" w:cs="Arial"/>
          <w:b/>
        </w:rPr>
        <w:t xml:space="preserve">UCZESTNIKA PROJEKTU </w:t>
      </w:r>
    </w:p>
    <w:p w:rsidR="00D114C0" w:rsidRPr="00293A88" w:rsidRDefault="00D114C0" w:rsidP="00D114C0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„Gotowi do startu 2.0”</w:t>
      </w:r>
    </w:p>
    <w:p w:rsidR="00D114C0" w:rsidRDefault="00D114C0" w:rsidP="00D114C0">
      <w:r>
        <w:t xml:space="preserve"> </w:t>
      </w:r>
    </w:p>
    <w:p w:rsidR="00D114C0" w:rsidRPr="0044716F" w:rsidRDefault="00D114C0" w:rsidP="00D114C0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przystąpieniem do projektu pn. </w:t>
      </w:r>
      <w:r>
        <w:rPr>
          <w:rFonts w:ascii="Arial" w:hAnsi="Arial" w:cs="Arial"/>
          <w:sz w:val="21"/>
          <w:szCs w:val="21"/>
        </w:rPr>
        <w:t>„Gotowi do startu 2.0”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D114C0" w:rsidRPr="0044716F" w:rsidRDefault="00D114C0" w:rsidP="00D114C0">
      <w:pPr>
        <w:pStyle w:val="Akapitzlist"/>
        <w:spacing w:after="60"/>
        <w:ind w:left="360"/>
        <w:rPr>
          <w:rFonts w:ascii="Arial" w:hAnsi="Arial" w:cs="Arial"/>
          <w:sz w:val="21"/>
          <w:szCs w:val="21"/>
        </w:rPr>
      </w:pPr>
    </w:p>
    <w:p w:rsidR="00D114C0" w:rsidRPr="0044716F" w:rsidRDefault="00D114C0" w:rsidP="00D114C0">
      <w:pPr>
        <w:pStyle w:val="Akapitzlist"/>
        <w:numPr>
          <w:ilvl w:val="0"/>
          <w:numId w:val="44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t xml:space="preserve">Administratorem moich danych osobowych jest </w:t>
      </w:r>
      <w:r w:rsidRPr="0044716F">
        <w:rPr>
          <w:rFonts w:ascii="Arial" w:hAnsi="Arial" w:cs="Arial"/>
          <w:i/>
          <w:color w:val="000000"/>
          <w:sz w:val="21"/>
          <w:szCs w:val="21"/>
        </w:rPr>
        <w:t>Zarząd Województwa Śląskiego</w:t>
      </w:r>
      <w:r w:rsidRPr="0044716F">
        <w:rPr>
          <w:rFonts w:ascii="Arial" w:hAnsi="Arial" w:cs="Arial"/>
          <w:color w:val="000000"/>
          <w:sz w:val="21"/>
          <w:szCs w:val="21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hAnsi="Arial" w:cs="Arial"/>
            <w:sz w:val="21"/>
            <w:szCs w:val="21"/>
          </w:rPr>
          <w:t>kancelaria@slaskie.pl</w:t>
        </w:r>
      </w:hyperlink>
      <w:r w:rsidRPr="0044716F">
        <w:rPr>
          <w:rFonts w:ascii="Arial" w:hAnsi="Arial" w:cs="Arial"/>
          <w:color w:val="000000"/>
          <w:sz w:val="21"/>
          <w:szCs w:val="21"/>
        </w:rPr>
        <w:t>, strona internetowa: bip.slaskie.pl.</w:t>
      </w:r>
    </w:p>
    <w:p w:rsidR="00D114C0" w:rsidRPr="0044716F" w:rsidRDefault="00D114C0" w:rsidP="00D114C0">
      <w:pPr>
        <w:pStyle w:val="Akapitzlist"/>
        <w:numPr>
          <w:ilvl w:val="0"/>
          <w:numId w:val="44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t xml:space="preserve">Została wyznaczona osoba do kontaktu w sprawie przetwarzania danych osobowych, </w:t>
      </w:r>
      <w:r>
        <w:rPr>
          <w:rFonts w:ascii="Arial" w:hAnsi="Arial" w:cs="Arial"/>
          <w:color w:val="000000"/>
          <w:sz w:val="21"/>
          <w:szCs w:val="21"/>
        </w:rPr>
        <w:t xml:space="preserve">(inspektor ochrony danych), </w:t>
      </w:r>
      <w:r w:rsidRPr="0044716F">
        <w:rPr>
          <w:rFonts w:ascii="Arial" w:hAnsi="Arial" w:cs="Arial"/>
          <w:color w:val="000000"/>
          <w:sz w:val="21"/>
          <w:szCs w:val="21"/>
        </w:rPr>
        <w:t xml:space="preserve">adres email: </w:t>
      </w:r>
      <w:hyperlink r:id="rId9" w:history="1">
        <w:r w:rsidRPr="0044716F">
          <w:rPr>
            <w:rStyle w:val="Hipercze"/>
            <w:rFonts w:ascii="Arial" w:hAnsi="Arial" w:cs="Arial"/>
            <w:sz w:val="21"/>
            <w:szCs w:val="21"/>
          </w:rPr>
          <w:t>daneosobowe@slaskie.pl</w:t>
        </w:r>
      </w:hyperlink>
      <w:r w:rsidRPr="0044716F">
        <w:rPr>
          <w:rFonts w:ascii="Arial" w:hAnsi="Arial" w:cs="Arial"/>
          <w:color w:val="000000"/>
          <w:sz w:val="21"/>
          <w:szCs w:val="21"/>
        </w:rPr>
        <w:t>.</w:t>
      </w:r>
    </w:p>
    <w:p w:rsidR="00D114C0" w:rsidRPr="0044716F" w:rsidRDefault="00D114C0" w:rsidP="00D114C0">
      <w:pPr>
        <w:pStyle w:val="Akapitzlist"/>
        <w:numPr>
          <w:ilvl w:val="0"/>
          <w:numId w:val="44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t xml:space="preserve">Moje dane osobowe będą przetwarzane </w:t>
      </w:r>
      <w:r>
        <w:rPr>
          <w:rFonts w:ascii="Arial" w:hAnsi="Arial" w:cs="Arial"/>
          <w:color w:val="000000"/>
          <w:sz w:val="21"/>
          <w:szCs w:val="21"/>
        </w:rPr>
        <w:t xml:space="preserve">przez administratora </w:t>
      </w:r>
      <w:r w:rsidRPr="0044716F">
        <w:rPr>
          <w:rFonts w:ascii="Arial" w:hAnsi="Arial" w:cs="Arial"/>
          <w:color w:val="000000"/>
          <w:sz w:val="21"/>
          <w:szCs w:val="21"/>
        </w:rPr>
        <w:t>w celu</w:t>
      </w:r>
      <w:r w:rsidRPr="0044716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</w:rPr>
        <w:t xml:space="preserve">obsługi ww. projektu, </w:t>
      </w:r>
      <w:r w:rsidRPr="0044716F">
        <w:rPr>
          <w:rFonts w:ascii="Arial" w:hAnsi="Arial" w:cs="Arial"/>
          <w:color w:val="000000"/>
          <w:sz w:val="21"/>
          <w:szCs w:val="21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D114C0" w:rsidRPr="0044716F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D114C0" w:rsidRPr="0044716F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D114C0" w:rsidRPr="0044716F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D114C0" w:rsidRPr="0044716F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D114C0" w:rsidRPr="0044716F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D114C0" w:rsidRPr="0044716F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D114C0" w:rsidRPr="0044716F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D114C0" w:rsidRPr="0044716F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rozliczenia projektu</w:t>
      </w:r>
    </w:p>
    <w:p w:rsidR="00D114C0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zachowania trwałości projektu</w:t>
      </w:r>
    </w:p>
    <w:p w:rsidR="00D114C0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D114C0" w:rsidRPr="007E2460" w:rsidRDefault="00D114C0" w:rsidP="00D114C0">
      <w:pPr>
        <w:pStyle w:val="Akapitzlist"/>
        <w:numPr>
          <w:ilvl w:val="0"/>
          <w:numId w:val="45"/>
        </w:numPr>
        <w:spacing w:line="276" w:lineRule="auto"/>
        <w:ind w:left="1077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D114C0" w:rsidRPr="0044716F" w:rsidRDefault="00D114C0" w:rsidP="00D114C0">
      <w:pPr>
        <w:pStyle w:val="CMSHeadL7"/>
        <w:numPr>
          <w:ilvl w:val="0"/>
          <w:numId w:val="44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D114C0" w:rsidRPr="0044716F" w:rsidRDefault="00D114C0" w:rsidP="00D114C0">
      <w:pPr>
        <w:pStyle w:val="CMSHeadL7"/>
        <w:numPr>
          <w:ilvl w:val="0"/>
          <w:numId w:val="46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</w:t>
      </w:r>
      <w:r>
        <w:rPr>
          <w:rFonts w:ascii="Arial" w:hAnsi="Arial" w:cs="Arial"/>
          <w:sz w:val="21"/>
          <w:szCs w:val="21"/>
          <w:lang w:val="pl-PL"/>
        </w:rPr>
        <w:t xml:space="preserve">i 126 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D114C0" w:rsidRPr="0044716F" w:rsidRDefault="00D114C0" w:rsidP="00D114C0">
      <w:pPr>
        <w:pStyle w:val="CMSHeadL7"/>
        <w:numPr>
          <w:ilvl w:val="0"/>
          <w:numId w:val="46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D114C0" w:rsidRPr="0044716F" w:rsidRDefault="00D114C0" w:rsidP="00D114C0">
      <w:pPr>
        <w:pStyle w:val="CMSHeadL7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>
        <w:rPr>
          <w:rFonts w:ascii="Arial" w:hAnsi="Arial" w:cs="Arial"/>
          <w:sz w:val="21"/>
          <w:szCs w:val="21"/>
          <w:lang w:val="pl-PL"/>
        </w:rPr>
        <w:t>Powiatowemu Centrum Pomocy Rodzinie w Lublińcu przy ul. Sobieskiego 9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D114C0" w:rsidRPr="0044716F" w:rsidRDefault="00D114C0" w:rsidP="00D114C0">
      <w:pPr>
        <w:pStyle w:val="Akapitzlist"/>
        <w:numPr>
          <w:ilvl w:val="0"/>
          <w:numId w:val="44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lastRenderedPageBreak/>
        <w:t>Moje dane osobowe mogą być ujawnione osobom fizycznym lub prawnym, upoważnionym przez administratora lub Beneficjenta, w związku z realizacj</w:t>
      </w:r>
      <w:r>
        <w:rPr>
          <w:rFonts w:ascii="Arial" w:hAnsi="Arial" w:cs="Arial"/>
          <w:color w:val="000000"/>
          <w:sz w:val="21"/>
          <w:szCs w:val="21"/>
        </w:rPr>
        <w:t>ą celów o których mowa w pkt. 3</w:t>
      </w:r>
      <w:r w:rsidRPr="0032453D">
        <w:rPr>
          <w:rFonts w:ascii="Arial" w:hAnsi="Arial" w:cs="Arial"/>
          <w:color w:val="000000"/>
          <w:sz w:val="21"/>
          <w:szCs w:val="21"/>
        </w:rPr>
        <w:t>, podmiotom upoważnionym na podstawie przepisów prawa</w:t>
      </w:r>
      <w:r w:rsidRPr="00662C0E">
        <w:rPr>
          <w:rFonts w:ascii="Arial" w:hAnsi="Arial" w:cs="Arial"/>
          <w:color w:val="000000"/>
          <w:sz w:val="21"/>
          <w:szCs w:val="21"/>
        </w:rPr>
        <w:t xml:space="preserve">, </w:t>
      </w:r>
      <w:r w:rsidRPr="00662C0E">
        <w:rPr>
          <w:rFonts w:ascii="Arial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>
        <w:rPr>
          <w:rFonts w:ascii="Arial" w:hAnsi="Arial" w:cs="Arial"/>
          <w:sz w:val="20"/>
        </w:rPr>
        <w:t xml:space="preserve"> </w:t>
      </w:r>
      <w:r w:rsidR="003900C7">
        <w:rPr>
          <w:rFonts w:ascii="Arial" w:hAnsi="Arial" w:cs="Arial"/>
          <w:sz w:val="20"/>
        </w:rPr>
        <w:t xml:space="preserve">ministrowi właściwemu do spraw rozwoju regionalnego, dostawcom systemów informatycznych i usług IT, </w:t>
      </w:r>
      <w:r w:rsidRPr="0032453D">
        <w:rPr>
          <w:rFonts w:ascii="Arial" w:hAnsi="Arial" w:cs="Arial"/>
          <w:color w:val="000000"/>
          <w:sz w:val="21"/>
          <w:szCs w:val="21"/>
        </w:rPr>
        <w:t>operatorowi pocztowemu lub kurierowi (w przypa</w:t>
      </w:r>
      <w:r>
        <w:rPr>
          <w:rFonts w:ascii="Arial" w:hAnsi="Arial" w:cs="Arial"/>
          <w:color w:val="000000"/>
          <w:sz w:val="21"/>
          <w:szCs w:val="21"/>
        </w:rPr>
        <w:t>dku korespondencji papierowej)</w:t>
      </w:r>
      <w:r w:rsidRPr="0032453D">
        <w:rPr>
          <w:rFonts w:ascii="Arial" w:hAnsi="Arial" w:cs="Arial"/>
          <w:color w:val="000000"/>
          <w:sz w:val="21"/>
          <w:szCs w:val="21"/>
        </w:rPr>
        <w:t>, stronom i innym uczestnikom postępowań administracyjnych.</w:t>
      </w:r>
    </w:p>
    <w:p w:rsidR="00D114C0" w:rsidRPr="0044716F" w:rsidRDefault="00D114C0" w:rsidP="00D114C0">
      <w:pPr>
        <w:pStyle w:val="CMSHeadL7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D114C0" w:rsidRPr="0044716F" w:rsidRDefault="00D114C0" w:rsidP="00D114C0">
      <w:pPr>
        <w:pStyle w:val="Akapitzlist"/>
        <w:numPr>
          <w:ilvl w:val="0"/>
          <w:numId w:val="44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t xml:space="preserve">Przysługuje mi prawo dostępu do treści swoich danych oraz prawo żądania ich sprostowania, </w:t>
      </w:r>
      <w:r w:rsidRPr="007E2460">
        <w:rPr>
          <w:rFonts w:ascii="Arial" w:hAnsi="Arial" w:cs="Arial"/>
          <w:color w:val="000000"/>
          <w:sz w:val="21"/>
          <w:szCs w:val="21"/>
        </w:rPr>
        <w:t>usunięcia</w:t>
      </w:r>
      <w:r w:rsidRPr="0044716F">
        <w:rPr>
          <w:rFonts w:ascii="Arial" w:hAnsi="Arial" w:cs="Arial"/>
          <w:color w:val="000000"/>
          <w:sz w:val="21"/>
          <w:szCs w:val="21"/>
        </w:rPr>
        <w:t xml:space="preserve"> lub ograniczenia przetwarzania, a także prawo wniesienia skargi do Prezesa Urzędu Ochrony Danych Osobowych.</w:t>
      </w:r>
    </w:p>
    <w:p w:rsidR="00D114C0" w:rsidRPr="007E2460" w:rsidRDefault="00D114C0" w:rsidP="00D114C0">
      <w:pPr>
        <w:pStyle w:val="CMSHeadL7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D114C0" w:rsidRPr="007E2460" w:rsidRDefault="00D114C0" w:rsidP="00D114C0">
      <w:pPr>
        <w:pStyle w:val="CMSHeadL7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D114C0" w:rsidRPr="007E2460" w:rsidRDefault="00D114C0" w:rsidP="00D114C0">
      <w:pPr>
        <w:pStyle w:val="CMSHeadL7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D114C0" w:rsidRDefault="00D114C0" w:rsidP="00D114C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3900C7" w:rsidRDefault="00D114C0" w:rsidP="00D114C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21E3A">
        <w:rPr>
          <w:rFonts w:ascii="Arial" w:hAnsi="Arial" w:cs="Arial"/>
          <w:sz w:val="21"/>
          <w:szCs w:val="21"/>
          <w:lang w:val="pl-PL"/>
        </w:rPr>
        <w:t>Ponadto, w związku z uczestnictwem w projekcie</w:t>
      </w:r>
      <w:r w:rsidR="003900C7">
        <w:rPr>
          <w:rFonts w:ascii="Arial" w:hAnsi="Arial" w:cs="Arial"/>
          <w:sz w:val="21"/>
          <w:szCs w:val="21"/>
          <w:lang w:val="pl-PL"/>
        </w:rPr>
        <w:t>:</w:t>
      </w:r>
    </w:p>
    <w:p w:rsidR="00D114C0" w:rsidRPr="003900C7" w:rsidRDefault="00D114C0" w:rsidP="003900C7">
      <w:pPr>
        <w:pStyle w:val="CMSHeadL7"/>
        <w:numPr>
          <w:ilvl w:val="0"/>
          <w:numId w:val="47"/>
        </w:numPr>
        <w:spacing w:after="60" w:line="276" w:lineRule="auto"/>
        <w:ind w:left="426"/>
        <w:jc w:val="both"/>
        <w:rPr>
          <w:rFonts w:ascii="Arial" w:hAnsi="Arial" w:cs="Arial"/>
          <w:sz w:val="21"/>
          <w:szCs w:val="21"/>
          <w:lang w:val="pl-PL"/>
        </w:rPr>
      </w:pPr>
      <w:r w:rsidRPr="00721E3A">
        <w:rPr>
          <w:rFonts w:ascii="Arial" w:hAnsi="Arial" w:cs="Arial"/>
          <w:sz w:val="21"/>
          <w:szCs w:val="21"/>
          <w:lang w:val="pl-PL"/>
        </w:rPr>
        <w:t>w ciągu 4 tygodni po zakończeniu udziału w</w:t>
      </w:r>
      <w:r>
        <w:rPr>
          <w:rFonts w:ascii="Arial" w:hAnsi="Arial" w:cs="Arial"/>
          <w:sz w:val="21"/>
          <w:szCs w:val="21"/>
          <w:lang w:val="pl-PL"/>
        </w:rPr>
        <w:t> </w:t>
      </w:r>
      <w:r w:rsidRPr="00721E3A">
        <w:rPr>
          <w:rFonts w:ascii="Arial" w:hAnsi="Arial" w:cs="Arial"/>
          <w:sz w:val="21"/>
          <w:szCs w:val="21"/>
          <w:lang w:val="pl-PL"/>
        </w:rPr>
        <w:t>projekcie  udostępnię dane dot. mojego statusu na rynku pracy oraz informacje nt. udziału w</w:t>
      </w:r>
      <w:r>
        <w:rPr>
          <w:rFonts w:ascii="Arial" w:hAnsi="Arial" w:cs="Arial"/>
          <w:sz w:val="21"/>
          <w:szCs w:val="21"/>
          <w:lang w:val="pl-PL"/>
        </w:rPr>
        <w:t> </w:t>
      </w:r>
      <w:r w:rsidRPr="00721E3A">
        <w:rPr>
          <w:rFonts w:ascii="Arial" w:hAnsi="Arial" w:cs="Arial"/>
          <w:sz w:val="21"/>
          <w:szCs w:val="21"/>
          <w:lang w:val="pl-PL"/>
        </w:rPr>
        <w:t>kształceniu lub szkoleniu oraz uzyskania kwalifikacji lub nabycia kompetencji, potwierdzone stosownym dokumentem</w:t>
      </w:r>
      <w:r w:rsidR="003900C7">
        <w:rPr>
          <w:rFonts w:ascii="Arial" w:eastAsiaTheme="minorHAnsi" w:hAnsi="Arial" w:cs="Arial"/>
          <w:i/>
          <w:sz w:val="21"/>
          <w:szCs w:val="21"/>
          <w:lang w:val="pl-PL"/>
        </w:rPr>
        <w:t>,</w:t>
      </w:r>
    </w:p>
    <w:p w:rsidR="003900C7" w:rsidRPr="003900C7" w:rsidRDefault="003900C7" w:rsidP="003900C7">
      <w:pPr>
        <w:pStyle w:val="CMSHeadL7"/>
        <w:numPr>
          <w:ilvl w:val="0"/>
          <w:numId w:val="47"/>
        </w:numPr>
        <w:spacing w:after="60" w:line="276" w:lineRule="auto"/>
        <w:ind w:left="426"/>
        <w:jc w:val="both"/>
        <w:rPr>
          <w:rFonts w:ascii="Arial" w:hAnsi="Arial" w:cs="Arial"/>
          <w:sz w:val="21"/>
          <w:szCs w:val="21"/>
          <w:lang w:val="pl-PL"/>
        </w:rPr>
      </w:pPr>
      <w:r w:rsidRPr="003900C7">
        <w:rPr>
          <w:rFonts w:ascii="Arial" w:eastAsiaTheme="minorHAnsi" w:hAnsi="Arial" w:cs="Arial"/>
          <w:sz w:val="21"/>
          <w:szCs w:val="21"/>
          <w:lang w:val="pl-PL"/>
        </w:rPr>
        <w:t>w ciągu 3 miesięcy po zakończeniu udziału w projekcie udostępnię dane dot. mojego statusu na rynku pracy, potwierdzone stosownym dokumentem,</w:t>
      </w:r>
    </w:p>
    <w:p w:rsidR="003900C7" w:rsidRPr="003900C7" w:rsidRDefault="003900C7" w:rsidP="003900C7">
      <w:pPr>
        <w:pStyle w:val="CMSHeadL7"/>
        <w:numPr>
          <w:ilvl w:val="0"/>
          <w:numId w:val="47"/>
        </w:numPr>
        <w:spacing w:after="60" w:line="276" w:lineRule="auto"/>
        <w:ind w:left="426"/>
        <w:jc w:val="both"/>
        <w:rPr>
          <w:rFonts w:ascii="Arial" w:hAnsi="Arial" w:cs="Arial"/>
          <w:sz w:val="21"/>
          <w:szCs w:val="21"/>
          <w:lang w:val="pl-PL"/>
        </w:rPr>
      </w:pPr>
      <w:r w:rsidRPr="003900C7">
        <w:rPr>
          <w:rFonts w:ascii="Arial" w:eastAsiaTheme="minorHAnsi" w:hAnsi="Arial" w:cs="Arial"/>
          <w:sz w:val="21"/>
          <w:szCs w:val="21"/>
          <w:lang w:val="pl-PL"/>
        </w:rPr>
        <w:t>udostępnię informacje o swojej sytuacji na rynku pracy firmom badawczym realizującym ewaluacje/analizy/ekspertyzy na zlecenie Instytucji Koordynującej, Instytucji Zarządzającej, Instytucji Pośredniczącej lub Beneficjenta.</w:t>
      </w:r>
    </w:p>
    <w:p w:rsidR="00D114C0" w:rsidRPr="00485501" w:rsidRDefault="00D114C0" w:rsidP="00D114C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color w:val="FF0000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4644"/>
        <w:gridCol w:w="4644"/>
      </w:tblGrid>
      <w:tr w:rsidR="00D114C0" w:rsidRPr="00293A88" w:rsidTr="00D114C0">
        <w:trPr>
          <w:jc w:val="center"/>
        </w:trPr>
        <w:tc>
          <w:tcPr>
            <w:tcW w:w="4644" w:type="dxa"/>
            <w:shd w:val="clear" w:color="auto" w:fill="auto"/>
          </w:tcPr>
          <w:p w:rsidR="00D114C0" w:rsidRPr="00293A88" w:rsidRDefault="00D114C0" w:rsidP="00D114C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D114C0" w:rsidRPr="00293A88" w:rsidRDefault="00D114C0" w:rsidP="00D114C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14C0" w:rsidRPr="00293A88" w:rsidRDefault="00D114C0" w:rsidP="00D114C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14C0" w:rsidRPr="00485501" w:rsidRDefault="00D114C0" w:rsidP="00D114C0">
            <w:pPr>
              <w:spacing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85501">
              <w:rPr>
                <w:rFonts w:ascii="Arial" w:hAnsi="Arial" w:cs="Arial"/>
                <w:sz w:val="21"/>
                <w:szCs w:val="21"/>
              </w:rPr>
              <w:t>Lubliniec, dnia .……………………</w:t>
            </w:r>
          </w:p>
        </w:tc>
        <w:tc>
          <w:tcPr>
            <w:tcW w:w="4644" w:type="dxa"/>
            <w:shd w:val="clear" w:color="auto" w:fill="auto"/>
          </w:tcPr>
          <w:p w:rsidR="00D114C0" w:rsidRPr="00293A88" w:rsidRDefault="00D114C0" w:rsidP="00D114C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14C0" w:rsidRPr="00293A88" w:rsidRDefault="00D114C0" w:rsidP="00D114C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14C0" w:rsidRPr="00293A88" w:rsidRDefault="00D114C0" w:rsidP="00D114C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D114C0" w:rsidRPr="00293A88" w:rsidRDefault="00D114C0" w:rsidP="00D114C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D114C0" w:rsidRPr="00293A88" w:rsidTr="00D114C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D114C0" w:rsidRPr="00293A88" w:rsidRDefault="00D114C0" w:rsidP="00D114C0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114C0" w:rsidRPr="00293A88" w:rsidRDefault="00D114C0" w:rsidP="00D114C0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D114C0" w:rsidRDefault="00D114C0" w:rsidP="00D114C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D114C0" w:rsidRDefault="00D114C0" w:rsidP="00D114C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D114C0" w:rsidRDefault="00D114C0" w:rsidP="00D114C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D114C0" w:rsidRDefault="00D114C0" w:rsidP="00D114C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D114C0" w:rsidRDefault="00D114C0" w:rsidP="00D114C0">
      <w:pPr>
        <w:rPr>
          <w:rFonts w:ascii="Arial" w:eastAsia="Calibri" w:hAnsi="Arial" w:cs="Arial"/>
          <w:sz w:val="16"/>
          <w:szCs w:val="16"/>
        </w:rPr>
      </w:pPr>
    </w:p>
    <w:p w:rsidR="00D114C0" w:rsidRDefault="00D114C0" w:rsidP="00841503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D114C0" w:rsidSect="00EC0097">
      <w:headerReference w:type="default" r:id="rId10"/>
      <w:footerReference w:type="default" r:id="rId11"/>
      <w:pgSz w:w="11906" w:h="16838"/>
      <w:pgMar w:top="-1843" w:right="1133" w:bottom="1417" w:left="1134" w:header="0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A5" w:rsidRDefault="003B2EA5" w:rsidP="000642A0">
      <w:r>
        <w:separator/>
      </w:r>
    </w:p>
  </w:endnote>
  <w:endnote w:type="continuationSeparator" w:id="0">
    <w:p w:rsidR="003B2EA5" w:rsidRDefault="003B2EA5" w:rsidP="0006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fHZFcfPR97EWGgjswHhoiQg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C8" w:rsidRPr="00EC0097" w:rsidRDefault="00707CC8" w:rsidP="005A35FF">
    <w:pPr>
      <w:pBdr>
        <w:bottom w:val="single" w:sz="12" w:space="1" w:color="auto"/>
      </w:pBdr>
      <w:spacing w:line="276" w:lineRule="auto"/>
      <w:jc w:val="center"/>
      <w:rPr>
        <w:color w:val="808080" w:themeColor="background1" w:themeShade="80"/>
        <w:sz w:val="8"/>
        <w:szCs w:val="8"/>
      </w:rPr>
    </w:pPr>
  </w:p>
  <w:p w:rsidR="00707CC8" w:rsidRDefault="00707CC8" w:rsidP="005A35FF">
    <w:pPr>
      <w:spacing w:line="276" w:lineRule="auto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P</w:t>
    </w:r>
    <w:r w:rsidRPr="00E526B9">
      <w:rPr>
        <w:color w:val="808080" w:themeColor="background1" w:themeShade="80"/>
        <w:sz w:val="20"/>
        <w:szCs w:val="20"/>
      </w:rPr>
      <w:t>rojekt „</w:t>
    </w:r>
    <w:r>
      <w:rPr>
        <w:color w:val="808080" w:themeColor="background1" w:themeShade="80"/>
        <w:sz w:val="20"/>
        <w:szCs w:val="20"/>
      </w:rPr>
      <w:t>Gotowi do startu 2.0</w:t>
    </w:r>
    <w:r w:rsidRPr="00E526B9">
      <w:rPr>
        <w:color w:val="808080" w:themeColor="background1" w:themeShade="80"/>
        <w:sz w:val="20"/>
        <w:szCs w:val="20"/>
      </w:rPr>
      <w:t>”</w:t>
    </w:r>
    <w:r>
      <w:rPr>
        <w:color w:val="808080" w:themeColor="background1" w:themeShade="80"/>
        <w:sz w:val="20"/>
        <w:szCs w:val="20"/>
      </w:rPr>
      <w:t xml:space="preserve"> współfinansowany</w:t>
    </w:r>
    <w:r w:rsidRPr="00E526B9">
      <w:rPr>
        <w:color w:val="808080" w:themeColor="background1" w:themeShade="80"/>
        <w:sz w:val="20"/>
        <w:szCs w:val="20"/>
      </w:rPr>
      <w:t xml:space="preserve"> ze środków Europejskiego Funduszu Społecznego </w:t>
    </w:r>
  </w:p>
  <w:p w:rsidR="00707CC8" w:rsidRPr="00E526B9" w:rsidRDefault="00707CC8" w:rsidP="005A35FF">
    <w:pPr>
      <w:spacing w:line="276" w:lineRule="auto"/>
      <w:jc w:val="center"/>
      <w:rPr>
        <w:color w:val="808080" w:themeColor="background1" w:themeShade="80"/>
        <w:sz w:val="20"/>
        <w:szCs w:val="20"/>
      </w:rPr>
    </w:pPr>
    <w:r w:rsidRPr="00E526B9">
      <w:rPr>
        <w:color w:val="808080" w:themeColor="background1" w:themeShade="80"/>
        <w:sz w:val="20"/>
        <w:szCs w:val="20"/>
      </w:rPr>
      <w:t>w ramach Regionalnego Programu Operacyjnego Województwa Śląskiego na lata 2014-2020.</w:t>
    </w:r>
  </w:p>
  <w:p w:rsidR="00707CC8" w:rsidRPr="00E526B9" w:rsidRDefault="00707CC8" w:rsidP="005A35FF">
    <w:pPr>
      <w:spacing w:line="276" w:lineRule="auto"/>
      <w:jc w:val="center"/>
      <w:rPr>
        <w:color w:val="808080" w:themeColor="background1" w:themeShade="80"/>
        <w:sz w:val="8"/>
        <w:szCs w:val="8"/>
      </w:rPr>
    </w:pPr>
  </w:p>
  <w:p w:rsidR="00707CC8" w:rsidRPr="00E526B9" w:rsidRDefault="00707CC8" w:rsidP="00EC0097">
    <w:pPr>
      <w:jc w:val="center"/>
      <w:rPr>
        <w:color w:val="808080" w:themeColor="background1" w:themeShade="80"/>
        <w:sz w:val="18"/>
        <w:szCs w:val="18"/>
      </w:rPr>
    </w:pPr>
    <w:r w:rsidRPr="00E526B9">
      <w:rPr>
        <w:color w:val="808080" w:themeColor="background1" w:themeShade="80"/>
        <w:sz w:val="18"/>
        <w:szCs w:val="18"/>
      </w:rPr>
      <w:t>Oś Priorytetowa: IX. Włączenie społeczne, Działanie: 9.</w:t>
    </w:r>
    <w:r>
      <w:rPr>
        <w:color w:val="808080" w:themeColor="background1" w:themeShade="80"/>
        <w:sz w:val="18"/>
        <w:szCs w:val="18"/>
      </w:rPr>
      <w:t>1</w:t>
    </w:r>
    <w:r w:rsidRPr="00E526B9">
      <w:rPr>
        <w:color w:val="808080" w:themeColor="background1" w:themeShade="80"/>
        <w:sz w:val="18"/>
        <w:szCs w:val="18"/>
      </w:rPr>
      <w:t xml:space="preserve">. </w:t>
    </w:r>
    <w:r>
      <w:rPr>
        <w:color w:val="808080" w:themeColor="background1" w:themeShade="80"/>
        <w:sz w:val="18"/>
        <w:szCs w:val="18"/>
      </w:rPr>
      <w:t>Aktywna integracja</w:t>
    </w:r>
    <w:r w:rsidRPr="00E526B9">
      <w:rPr>
        <w:color w:val="808080" w:themeColor="background1" w:themeShade="80"/>
        <w:sz w:val="18"/>
        <w:szCs w:val="18"/>
      </w:rPr>
      <w:t>,</w:t>
    </w:r>
  </w:p>
  <w:p w:rsidR="00707CC8" w:rsidRPr="005A35FF" w:rsidRDefault="00707CC8" w:rsidP="00EC0097">
    <w:pPr>
      <w:jc w:val="center"/>
      <w:rPr>
        <w:color w:val="808080" w:themeColor="background1" w:themeShade="80"/>
        <w:sz w:val="18"/>
        <w:szCs w:val="18"/>
      </w:rPr>
    </w:pPr>
    <w:r w:rsidRPr="00E526B9">
      <w:rPr>
        <w:color w:val="808080" w:themeColor="background1" w:themeShade="80"/>
        <w:sz w:val="18"/>
        <w:szCs w:val="18"/>
      </w:rPr>
      <w:t>Poddziałanie: 9.</w:t>
    </w:r>
    <w:r>
      <w:rPr>
        <w:color w:val="808080" w:themeColor="background1" w:themeShade="80"/>
        <w:sz w:val="18"/>
        <w:szCs w:val="18"/>
      </w:rPr>
      <w:t>1</w:t>
    </w:r>
    <w:r w:rsidRPr="00E526B9">
      <w:rPr>
        <w:color w:val="808080" w:themeColor="background1" w:themeShade="80"/>
        <w:sz w:val="18"/>
        <w:szCs w:val="18"/>
      </w:rPr>
      <w:t>.</w:t>
    </w:r>
    <w:r>
      <w:rPr>
        <w:color w:val="808080" w:themeColor="background1" w:themeShade="80"/>
        <w:sz w:val="18"/>
        <w:szCs w:val="18"/>
      </w:rPr>
      <w:t>5</w:t>
    </w:r>
    <w:r w:rsidRPr="00E526B9">
      <w:rPr>
        <w:color w:val="808080" w:themeColor="background1" w:themeShade="80"/>
        <w:sz w:val="18"/>
        <w:szCs w:val="18"/>
      </w:rPr>
      <w:t xml:space="preserve">. </w:t>
    </w:r>
    <w:r>
      <w:rPr>
        <w:color w:val="808080" w:themeColor="background1" w:themeShade="80"/>
        <w:sz w:val="18"/>
        <w:szCs w:val="18"/>
      </w:rPr>
      <w:t>Programy aktywnej integracji osób i grup zagrożonych wykluczeniem społecznym - konkurs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A5" w:rsidRDefault="003B2EA5" w:rsidP="000642A0">
      <w:r>
        <w:separator/>
      </w:r>
    </w:p>
  </w:footnote>
  <w:footnote w:type="continuationSeparator" w:id="0">
    <w:p w:rsidR="003B2EA5" w:rsidRDefault="003B2EA5" w:rsidP="00064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C8" w:rsidRDefault="00017220" w:rsidP="00CA081D">
    <w:pPr>
      <w:pStyle w:val="Nagwek"/>
      <w:pBdr>
        <w:bottom w:val="single" w:sz="12" w:space="1" w:color="auto"/>
      </w:pBdr>
      <w:jc w:val="center"/>
    </w:pPr>
    <w:r w:rsidRPr="00017220">
      <w:rPr>
        <w:noProof/>
      </w:rPr>
      <w:drawing>
        <wp:inline distT="0" distB="0" distL="0" distR="0">
          <wp:extent cx="5476875" cy="1033715"/>
          <wp:effectExtent l="19050" t="0" r="9525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03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CC8" w:rsidRPr="00017220" w:rsidRDefault="00707CC8" w:rsidP="005F4CB8">
    <w:pPr>
      <w:spacing w:line="360" w:lineRule="auto"/>
      <w:jc w:val="both"/>
      <w:rPr>
        <w:sz w:val="16"/>
        <w:szCs w:val="16"/>
      </w:rPr>
    </w:pPr>
  </w:p>
  <w:p w:rsidR="00707CC8" w:rsidRDefault="00707CC8" w:rsidP="005F4CB8">
    <w:pPr>
      <w:spacing w:line="360" w:lineRule="auto"/>
      <w:jc w:val="both"/>
    </w:pPr>
  </w:p>
  <w:p w:rsidR="00707CC8" w:rsidRDefault="00707CC8" w:rsidP="005F4CB8">
    <w:pPr>
      <w:spacing w:line="360" w:lineRule="auto"/>
      <w:jc w:val="both"/>
    </w:pPr>
  </w:p>
  <w:p w:rsidR="00707CC8" w:rsidRPr="003774D2" w:rsidRDefault="00707CC8" w:rsidP="005F4CB8">
    <w:pPr>
      <w:spacing w:line="360" w:lineRule="auto"/>
      <w:jc w:val="both"/>
      <w:rPr>
        <w:sz w:val="10"/>
        <w:szCs w:val="10"/>
      </w:rPr>
    </w:pPr>
  </w:p>
  <w:p w:rsidR="00707CC8" w:rsidRDefault="00707CC8" w:rsidP="005F4CB8">
    <w:pPr>
      <w:spacing w:line="360" w:lineRule="auto"/>
      <w:jc w:val="both"/>
    </w:pPr>
  </w:p>
  <w:p w:rsidR="00707CC8" w:rsidRDefault="00707CC8" w:rsidP="005F4CB8">
    <w:pPr>
      <w:spacing w:line="360" w:lineRule="auto"/>
      <w:jc w:val="both"/>
    </w:pPr>
  </w:p>
  <w:p w:rsidR="00707CC8" w:rsidRDefault="00707CC8" w:rsidP="005F4CB8">
    <w:pPr>
      <w:spacing w:line="360" w:lineRule="auto"/>
      <w:jc w:val="both"/>
    </w:pPr>
  </w:p>
  <w:p w:rsidR="00707CC8" w:rsidRDefault="00707CC8" w:rsidP="005F4CB8">
    <w:pPr>
      <w:jc w:val="both"/>
    </w:pPr>
  </w:p>
  <w:p w:rsidR="00707CC8" w:rsidRDefault="00707CC8" w:rsidP="005F4CB8">
    <w:pPr>
      <w:jc w:val="both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  <w:p w:rsidR="00707CC8" w:rsidRDefault="00707C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13"/>
    <w:multiLevelType w:val="hybridMultilevel"/>
    <w:tmpl w:val="1126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803"/>
    <w:multiLevelType w:val="hybridMultilevel"/>
    <w:tmpl w:val="B63CD026"/>
    <w:lvl w:ilvl="0" w:tplc="BD4ECB46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5F07"/>
    <w:multiLevelType w:val="hybridMultilevel"/>
    <w:tmpl w:val="6F489BB8"/>
    <w:lvl w:ilvl="0" w:tplc="03C8574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72B23D3"/>
    <w:multiLevelType w:val="hybridMultilevel"/>
    <w:tmpl w:val="EE086A8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03298"/>
    <w:multiLevelType w:val="hybridMultilevel"/>
    <w:tmpl w:val="BB26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7824D8"/>
    <w:multiLevelType w:val="hybridMultilevel"/>
    <w:tmpl w:val="F1222EA6"/>
    <w:lvl w:ilvl="0" w:tplc="1646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D7C0E"/>
    <w:multiLevelType w:val="hybridMultilevel"/>
    <w:tmpl w:val="5B844750"/>
    <w:lvl w:ilvl="0" w:tplc="71B250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A6C22"/>
    <w:multiLevelType w:val="hybridMultilevel"/>
    <w:tmpl w:val="80247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03E66"/>
    <w:multiLevelType w:val="hybridMultilevel"/>
    <w:tmpl w:val="C79C3486"/>
    <w:lvl w:ilvl="0" w:tplc="A328AA7A">
      <w:start w:val="1"/>
      <w:numFmt w:val="bullet"/>
      <w:lvlText w:val=""/>
      <w:lvlJc w:val="center"/>
      <w:pPr>
        <w:ind w:left="927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B39A4"/>
    <w:multiLevelType w:val="hybridMultilevel"/>
    <w:tmpl w:val="5EE27792"/>
    <w:lvl w:ilvl="0" w:tplc="ADCC12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D7704"/>
    <w:multiLevelType w:val="hybridMultilevel"/>
    <w:tmpl w:val="7026E760"/>
    <w:lvl w:ilvl="0" w:tplc="04150011">
      <w:start w:val="1"/>
      <w:numFmt w:val="decimal"/>
      <w:lvlText w:val="%1)"/>
      <w:lvlJc w:val="left"/>
      <w:pPr>
        <w:ind w:left="28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35EE1"/>
    <w:multiLevelType w:val="hybridMultilevel"/>
    <w:tmpl w:val="C9624BF4"/>
    <w:lvl w:ilvl="0" w:tplc="770C7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2525C"/>
    <w:multiLevelType w:val="hybridMultilevel"/>
    <w:tmpl w:val="AB1CDC7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5688E"/>
    <w:multiLevelType w:val="hybridMultilevel"/>
    <w:tmpl w:val="E1E000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12372B5"/>
    <w:multiLevelType w:val="hybridMultilevel"/>
    <w:tmpl w:val="A72A89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2875265"/>
    <w:multiLevelType w:val="hybridMultilevel"/>
    <w:tmpl w:val="AB1CDC7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D0F12"/>
    <w:multiLevelType w:val="hybridMultilevel"/>
    <w:tmpl w:val="D3B084BE"/>
    <w:lvl w:ilvl="0" w:tplc="A9CA1E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04EAD"/>
    <w:multiLevelType w:val="hybridMultilevel"/>
    <w:tmpl w:val="EE086A8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16CF3"/>
    <w:multiLevelType w:val="hybridMultilevel"/>
    <w:tmpl w:val="A6F6A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B24E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37C8E"/>
    <w:multiLevelType w:val="hybridMultilevel"/>
    <w:tmpl w:val="70725D8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7661372"/>
    <w:multiLevelType w:val="hybridMultilevel"/>
    <w:tmpl w:val="086C7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7649C0"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B18DA"/>
    <w:multiLevelType w:val="hybridMultilevel"/>
    <w:tmpl w:val="FB06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D93"/>
    <w:multiLevelType w:val="hybridMultilevel"/>
    <w:tmpl w:val="D01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E916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B2617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7C81"/>
    <w:multiLevelType w:val="hybridMultilevel"/>
    <w:tmpl w:val="5CB2727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3DB91976"/>
    <w:multiLevelType w:val="hybridMultilevel"/>
    <w:tmpl w:val="6F489BB8"/>
    <w:lvl w:ilvl="0" w:tplc="03C8574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3F0615BE"/>
    <w:multiLevelType w:val="hybridMultilevel"/>
    <w:tmpl w:val="A4CEF0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F5A18E8"/>
    <w:multiLevelType w:val="hybridMultilevel"/>
    <w:tmpl w:val="3D869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0C9A76">
      <w:start w:val="1"/>
      <w:numFmt w:val="decimal"/>
      <w:lvlText w:val="%2)"/>
      <w:lvlJc w:val="left"/>
      <w:pPr>
        <w:ind w:left="1440" w:hanging="360"/>
      </w:pPr>
      <w:rPr>
        <w:rFonts w:ascii="ufHZFcfPR97EWGgjswHhoiQg==,Bold" w:hAnsi="ufHZFcfPR97EWGgjswHhoiQg==,Bold" w:cs="ufHZFcfPR97EWGgjswHhoiQg==,Bold" w:hint="default"/>
        <w:b/>
      </w:rPr>
    </w:lvl>
    <w:lvl w:ilvl="2" w:tplc="39886836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78EED33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819CF"/>
    <w:multiLevelType w:val="hybridMultilevel"/>
    <w:tmpl w:val="A0E27510"/>
    <w:lvl w:ilvl="0" w:tplc="A328AA7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90E24"/>
    <w:multiLevelType w:val="hybridMultilevel"/>
    <w:tmpl w:val="7772E7A2"/>
    <w:lvl w:ilvl="0" w:tplc="AD2ACFC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CF17A8"/>
    <w:multiLevelType w:val="hybridMultilevel"/>
    <w:tmpl w:val="952E8360"/>
    <w:lvl w:ilvl="0" w:tplc="F40C2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70D64"/>
    <w:multiLevelType w:val="hybridMultilevel"/>
    <w:tmpl w:val="D57CB592"/>
    <w:lvl w:ilvl="0" w:tplc="D24688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C14D0"/>
    <w:multiLevelType w:val="hybridMultilevel"/>
    <w:tmpl w:val="6A1AF566"/>
    <w:lvl w:ilvl="0" w:tplc="1646BB3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4F780497"/>
    <w:multiLevelType w:val="hybridMultilevel"/>
    <w:tmpl w:val="B1CC8FF0"/>
    <w:lvl w:ilvl="0" w:tplc="770C7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70C7E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10745"/>
    <w:multiLevelType w:val="hybridMultilevel"/>
    <w:tmpl w:val="EE086A8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F058E5"/>
    <w:multiLevelType w:val="hybridMultilevel"/>
    <w:tmpl w:val="402A0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>
    <w:nsid w:val="624C4084"/>
    <w:multiLevelType w:val="hybridMultilevel"/>
    <w:tmpl w:val="AB1CDC7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A57772"/>
    <w:multiLevelType w:val="hybridMultilevel"/>
    <w:tmpl w:val="12047BE2"/>
    <w:lvl w:ilvl="0" w:tplc="921486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F2311C"/>
    <w:multiLevelType w:val="hybridMultilevel"/>
    <w:tmpl w:val="585090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522B7F"/>
    <w:multiLevelType w:val="hybridMultilevel"/>
    <w:tmpl w:val="B894A6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A493B0F"/>
    <w:multiLevelType w:val="hybridMultilevel"/>
    <w:tmpl w:val="6E92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975F10"/>
    <w:multiLevelType w:val="hybridMultilevel"/>
    <w:tmpl w:val="3B3272C8"/>
    <w:lvl w:ilvl="0" w:tplc="1646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46B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21BE7"/>
    <w:multiLevelType w:val="hybridMultilevel"/>
    <w:tmpl w:val="E1B0DC88"/>
    <w:lvl w:ilvl="0" w:tplc="FFEA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364C8"/>
    <w:multiLevelType w:val="hybridMultilevel"/>
    <w:tmpl w:val="387099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407163"/>
    <w:multiLevelType w:val="hybridMultilevel"/>
    <w:tmpl w:val="464C4AE4"/>
    <w:lvl w:ilvl="0" w:tplc="A328AA7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7"/>
  </w:num>
  <w:num w:numId="13">
    <w:abstractNumId w:val="45"/>
  </w:num>
  <w:num w:numId="14">
    <w:abstractNumId w:val="44"/>
  </w:num>
  <w:num w:numId="15">
    <w:abstractNumId w:val="24"/>
  </w:num>
  <w:num w:numId="16">
    <w:abstractNumId w:val="7"/>
  </w:num>
  <w:num w:numId="17">
    <w:abstractNumId w:val="23"/>
  </w:num>
  <w:num w:numId="18">
    <w:abstractNumId w:val="11"/>
  </w:num>
  <w:num w:numId="19">
    <w:abstractNumId w:val="26"/>
  </w:num>
  <w:num w:numId="20">
    <w:abstractNumId w:val="1"/>
  </w:num>
  <w:num w:numId="21">
    <w:abstractNumId w:val="32"/>
  </w:num>
  <w:num w:numId="22">
    <w:abstractNumId w:val="40"/>
  </w:num>
  <w:num w:numId="23">
    <w:abstractNumId w:val="14"/>
  </w:num>
  <w:num w:numId="24">
    <w:abstractNumId w:val="21"/>
  </w:num>
  <w:num w:numId="25">
    <w:abstractNumId w:val="30"/>
  </w:num>
  <w:num w:numId="26">
    <w:abstractNumId w:val="31"/>
  </w:num>
  <w:num w:numId="27">
    <w:abstractNumId w:val="46"/>
  </w:num>
  <w:num w:numId="28">
    <w:abstractNumId w:val="42"/>
  </w:num>
  <w:num w:numId="29">
    <w:abstractNumId w:val="0"/>
  </w:num>
  <w:num w:numId="30">
    <w:abstractNumId w:val="47"/>
  </w:num>
  <w:num w:numId="31">
    <w:abstractNumId w:val="28"/>
  </w:num>
  <w:num w:numId="32">
    <w:abstractNumId w:val="25"/>
  </w:num>
  <w:num w:numId="33">
    <w:abstractNumId w:val="17"/>
  </w:num>
  <w:num w:numId="34">
    <w:abstractNumId w:val="19"/>
  </w:num>
  <w:num w:numId="35">
    <w:abstractNumId w:val="9"/>
  </w:num>
  <w:num w:numId="36">
    <w:abstractNumId w:val="6"/>
  </w:num>
  <w:num w:numId="37">
    <w:abstractNumId w:val="20"/>
  </w:num>
  <w:num w:numId="38">
    <w:abstractNumId w:val="41"/>
  </w:num>
  <w:num w:numId="39">
    <w:abstractNumId w:val="36"/>
  </w:num>
  <w:num w:numId="40">
    <w:abstractNumId w:val="35"/>
  </w:num>
  <w:num w:numId="41">
    <w:abstractNumId w:val="22"/>
  </w:num>
  <w:num w:numId="42">
    <w:abstractNumId w:val="8"/>
  </w:num>
  <w:num w:numId="43">
    <w:abstractNumId w:val="33"/>
  </w:num>
  <w:num w:numId="44">
    <w:abstractNumId w:val="5"/>
  </w:num>
  <w:num w:numId="45">
    <w:abstractNumId w:val="43"/>
  </w:num>
  <w:num w:numId="46">
    <w:abstractNumId w:val="39"/>
  </w:num>
  <w:num w:numId="47">
    <w:abstractNumId w:val="15"/>
  </w:num>
  <w:num w:numId="48">
    <w:abstractNumId w:val="2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642A0"/>
    <w:rsid w:val="0000563F"/>
    <w:rsid w:val="00010CA3"/>
    <w:rsid w:val="00017220"/>
    <w:rsid w:val="00047FC3"/>
    <w:rsid w:val="000510B8"/>
    <w:rsid w:val="000642A0"/>
    <w:rsid w:val="00072158"/>
    <w:rsid w:val="000744D7"/>
    <w:rsid w:val="000E629B"/>
    <w:rsid w:val="000F75C2"/>
    <w:rsid w:val="00106FD5"/>
    <w:rsid w:val="00110CE6"/>
    <w:rsid w:val="00120972"/>
    <w:rsid w:val="001D1AC4"/>
    <w:rsid w:val="00204317"/>
    <w:rsid w:val="002128DF"/>
    <w:rsid w:val="00224D3C"/>
    <w:rsid w:val="002405EC"/>
    <w:rsid w:val="0028048D"/>
    <w:rsid w:val="002819D1"/>
    <w:rsid w:val="0029215E"/>
    <w:rsid w:val="002A2D41"/>
    <w:rsid w:val="002A44B8"/>
    <w:rsid w:val="002A799F"/>
    <w:rsid w:val="002D567B"/>
    <w:rsid w:val="002E4AD4"/>
    <w:rsid w:val="002F315C"/>
    <w:rsid w:val="00330275"/>
    <w:rsid w:val="003544E7"/>
    <w:rsid w:val="003900C7"/>
    <w:rsid w:val="003B2848"/>
    <w:rsid w:val="003B2EA5"/>
    <w:rsid w:val="003B6F16"/>
    <w:rsid w:val="003D6654"/>
    <w:rsid w:val="003D6829"/>
    <w:rsid w:val="003D7F71"/>
    <w:rsid w:val="00412F2C"/>
    <w:rsid w:val="0045615D"/>
    <w:rsid w:val="0049363E"/>
    <w:rsid w:val="0049655A"/>
    <w:rsid w:val="004B262B"/>
    <w:rsid w:val="005045FB"/>
    <w:rsid w:val="005346AD"/>
    <w:rsid w:val="005405B9"/>
    <w:rsid w:val="005415B0"/>
    <w:rsid w:val="00586C3C"/>
    <w:rsid w:val="00587A30"/>
    <w:rsid w:val="005A1D57"/>
    <w:rsid w:val="005A35FF"/>
    <w:rsid w:val="005B6218"/>
    <w:rsid w:val="005C5C7F"/>
    <w:rsid w:val="005D0697"/>
    <w:rsid w:val="005F4CB8"/>
    <w:rsid w:val="005F6490"/>
    <w:rsid w:val="006770DB"/>
    <w:rsid w:val="006857E5"/>
    <w:rsid w:val="006A2D94"/>
    <w:rsid w:val="006B67B2"/>
    <w:rsid w:val="006D68FA"/>
    <w:rsid w:val="006E14E7"/>
    <w:rsid w:val="006F336E"/>
    <w:rsid w:val="006F5666"/>
    <w:rsid w:val="00707CC8"/>
    <w:rsid w:val="007121DF"/>
    <w:rsid w:val="00767232"/>
    <w:rsid w:val="007824E2"/>
    <w:rsid w:val="00795C8A"/>
    <w:rsid w:val="007B454F"/>
    <w:rsid w:val="007D1326"/>
    <w:rsid w:val="007D6F4D"/>
    <w:rsid w:val="0082353A"/>
    <w:rsid w:val="00823892"/>
    <w:rsid w:val="008261C3"/>
    <w:rsid w:val="00841503"/>
    <w:rsid w:val="0084303D"/>
    <w:rsid w:val="00861D82"/>
    <w:rsid w:val="0088527A"/>
    <w:rsid w:val="0088645B"/>
    <w:rsid w:val="00886E38"/>
    <w:rsid w:val="00910B48"/>
    <w:rsid w:val="00933C40"/>
    <w:rsid w:val="00943744"/>
    <w:rsid w:val="00946204"/>
    <w:rsid w:val="00976E3A"/>
    <w:rsid w:val="00997118"/>
    <w:rsid w:val="009B45C9"/>
    <w:rsid w:val="009C6BA4"/>
    <w:rsid w:val="00A03F57"/>
    <w:rsid w:val="00A163DE"/>
    <w:rsid w:val="00A238AB"/>
    <w:rsid w:val="00A4605F"/>
    <w:rsid w:val="00A50162"/>
    <w:rsid w:val="00A60774"/>
    <w:rsid w:val="00AC5A7A"/>
    <w:rsid w:val="00B33547"/>
    <w:rsid w:val="00BC7009"/>
    <w:rsid w:val="00BD3495"/>
    <w:rsid w:val="00BE33F6"/>
    <w:rsid w:val="00C1511F"/>
    <w:rsid w:val="00C1706F"/>
    <w:rsid w:val="00C2066E"/>
    <w:rsid w:val="00C27CA3"/>
    <w:rsid w:val="00C42F68"/>
    <w:rsid w:val="00C87879"/>
    <w:rsid w:val="00C93A3A"/>
    <w:rsid w:val="00CA081D"/>
    <w:rsid w:val="00CA349C"/>
    <w:rsid w:val="00CD6F5A"/>
    <w:rsid w:val="00CE3B89"/>
    <w:rsid w:val="00D02199"/>
    <w:rsid w:val="00D07873"/>
    <w:rsid w:val="00D114C0"/>
    <w:rsid w:val="00D57045"/>
    <w:rsid w:val="00D60B5D"/>
    <w:rsid w:val="00D75ECC"/>
    <w:rsid w:val="00DB67B8"/>
    <w:rsid w:val="00DE1D93"/>
    <w:rsid w:val="00E60FA8"/>
    <w:rsid w:val="00E66C96"/>
    <w:rsid w:val="00EA13BF"/>
    <w:rsid w:val="00EB0112"/>
    <w:rsid w:val="00EC0097"/>
    <w:rsid w:val="00EC2389"/>
    <w:rsid w:val="00EE492E"/>
    <w:rsid w:val="00EF34E1"/>
    <w:rsid w:val="00FA2C02"/>
    <w:rsid w:val="00FA4F49"/>
    <w:rsid w:val="00FC6F07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42A0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1503"/>
    <w:pPr>
      <w:keepNext/>
      <w:tabs>
        <w:tab w:val="left" w:pos="540"/>
      </w:tabs>
      <w:suppressAutoHyphens/>
      <w:ind w:left="540"/>
      <w:jc w:val="both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42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0642A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642A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0642A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0642A0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42A0"/>
    <w:rPr>
      <w:rFonts w:ascii="Tahoma" w:hAnsi="Tahoma" w:cs="Times New Roman"/>
      <w:sz w:val="16"/>
      <w:lang w:eastAsia="pl-PL"/>
    </w:rPr>
  </w:style>
  <w:style w:type="character" w:customStyle="1" w:styleId="h1">
    <w:name w:val="h1"/>
    <w:rsid w:val="00943744"/>
  </w:style>
  <w:style w:type="paragraph" w:styleId="Nagwek">
    <w:name w:val="header"/>
    <w:basedOn w:val="Normalny"/>
    <w:link w:val="NagwekZnak"/>
    <w:uiPriority w:val="99"/>
    <w:rsid w:val="002E4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AD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AD4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A081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81D"/>
    <w:pPr>
      <w:ind w:left="720"/>
      <w:contextualSpacing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4B262B"/>
    <w:rPr>
      <w:color w:val="0000FF" w:themeColor="hyperlink"/>
      <w:u w:val="single"/>
    </w:rPr>
  </w:style>
  <w:style w:type="paragraph" w:customStyle="1" w:styleId="Default">
    <w:name w:val="Default"/>
    <w:rsid w:val="00B335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41503"/>
    <w:rPr>
      <w:rFonts w:ascii="Times New Roman" w:hAnsi="Times New Roman" w:cs="Times New Roman"/>
      <w:b/>
      <w:bCs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E60FA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6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EC2389"/>
    <w:pPr>
      <w:numPr>
        <w:ilvl w:val="6"/>
        <w:numId w:val="39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02707-8F1E-4BD5-82E1-D484F4F1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goraba</dc:creator>
  <cp:keywords/>
  <dc:description/>
  <cp:lastModifiedBy>PCPR</cp:lastModifiedBy>
  <cp:revision>2</cp:revision>
  <cp:lastPrinted>2019-10-18T08:36:00Z</cp:lastPrinted>
  <dcterms:created xsi:type="dcterms:W3CDTF">2019-10-24T09:28:00Z</dcterms:created>
  <dcterms:modified xsi:type="dcterms:W3CDTF">2019-10-24T09:28:00Z</dcterms:modified>
</cp:coreProperties>
</file>